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1EF94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8092C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26447" w:rsidRPr="00A26447">
        <w:rPr>
          <w:b/>
          <w:noProof/>
          <w:sz w:val="24"/>
        </w:rPr>
        <w:t>C1-210973</w:t>
      </w:r>
    </w:p>
    <w:p w14:paraId="5DC21640" w14:textId="6FA61391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24A51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FD69DD" w:rsidR="001E41F3" w:rsidRPr="00410371" w:rsidRDefault="002B197B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CE50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0D39950" w:rsidR="001E41F3" w:rsidRPr="00410371" w:rsidRDefault="00A26447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3D0B70" w:rsidR="001E41F3" w:rsidRPr="00410371" w:rsidRDefault="00752F9A" w:rsidP="00905E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05E3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0F43DC" w:rsidR="001E41F3" w:rsidRDefault="00436D1F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Value range of </w:t>
            </w:r>
            <w:r>
              <w:rPr>
                <w:noProof/>
                <w:lang w:eastAsia="zh-CN"/>
              </w:rPr>
              <w:t>NW packet filter identifier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BBC48E" w:rsidR="001E41F3" w:rsidRDefault="002631B8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A82E15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23642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023642">
              <w:rPr>
                <w:noProof/>
              </w:rPr>
              <w:t>18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8DB978" w:rsidR="001E41F3" w:rsidRDefault="00C83B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16802460" w:rsidR="000C038A" w:rsidRPr="007C2097" w:rsidRDefault="001E41F3" w:rsidP="00F03A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03AC8">
              <w:rPr>
                <w:i/>
                <w:noProof/>
                <w:sz w:val="18"/>
              </w:rPr>
              <w:t>Rel-8</w:t>
            </w:r>
            <w:r w:rsidR="00F03AC8">
              <w:rPr>
                <w:i/>
                <w:noProof/>
                <w:sz w:val="18"/>
              </w:rPr>
              <w:tab/>
              <w:t>(Release 8)</w:t>
            </w:r>
            <w:r w:rsidR="00F03AC8">
              <w:rPr>
                <w:i/>
                <w:noProof/>
                <w:sz w:val="18"/>
              </w:rPr>
              <w:br/>
              <w:t>Rel-9</w:t>
            </w:r>
            <w:r w:rsidR="00F03AC8">
              <w:rPr>
                <w:i/>
                <w:noProof/>
                <w:sz w:val="18"/>
              </w:rPr>
              <w:tab/>
              <w:t>(Release 9)</w:t>
            </w:r>
            <w:r w:rsidR="00F03AC8">
              <w:rPr>
                <w:i/>
                <w:noProof/>
                <w:sz w:val="18"/>
              </w:rPr>
              <w:br/>
              <w:t>Rel-10</w:t>
            </w:r>
            <w:r w:rsidR="00F03AC8">
              <w:rPr>
                <w:i/>
                <w:noProof/>
                <w:sz w:val="18"/>
              </w:rPr>
              <w:tab/>
              <w:t>(Release 10)</w:t>
            </w:r>
            <w:r w:rsidR="00F03AC8">
              <w:rPr>
                <w:i/>
                <w:noProof/>
                <w:sz w:val="18"/>
              </w:rPr>
              <w:br/>
              <w:t>Rel-11</w:t>
            </w:r>
            <w:r w:rsidR="00F03AC8">
              <w:rPr>
                <w:i/>
                <w:noProof/>
                <w:sz w:val="18"/>
              </w:rPr>
              <w:tab/>
              <w:t>(Release 11)</w:t>
            </w:r>
            <w:r w:rsidR="00F03AC8">
              <w:rPr>
                <w:i/>
                <w:noProof/>
                <w:sz w:val="18"/>
              </w:rPr>
              <w:br/>
              <w:t>...</w:t>
            </w:r>
            <w:r w:rsidR="00F03AC8">
              <w:rPr>
                <w:i/>
                <w:noProof/>
                <w:sz w:val="18"/>
              </w:rPr>
              <w:br/>
              <w:t>Rel-15</w:t>
            </w:r>
            <w:r w:rsidR="00F03AC8">
              <w:rPr>
                <w:i/>
                <w:noProof/>
                <w:sz w:val="18"/>
              </w:rPr>
              <w:tab/>
              <w:t>(Release 15)</w:t>
            </w:r>
            <w:r w:rsidR="00F03AC8">
              <w:rPr>
                <w:i/>
                <w:noProof/>
                <w:sz w:val="18"/>
              </w:rPr>
              <w:br/>
              <w:t>Rel-16</w:t>
            </w:r>
            <w:r w:rsidR="00F03AC8">
              <w:rPr>
                <w:i/>
                <w:noProof/>
                <w:sz w:val="18"/>
              </w:rPr>
              <w:tab/>
              <w:t>(Release 16)</w:t>
            </w:r>
            <w:r w:rsidR="00F03AC8">
              <w:rPr>
                <w:i/>
                <w:noProof/>
                <w:sz w:val="18"/>
              </w:rPr>
              <w:br/>
              <w:t>Rel-17</w:t>
            </w:r>
            <w:r w:rsidR="00F03AC8">
              <w:rPr>
                <w:i/>
                <w:noProof/>
                <w:sz w:val="18"/>
              </w:rPr>
              <w:tab/>
              <w:t>(Release 17)</w:t>
            </w:r>
            <w:r w:rsidR="00F03AC8">
              <w:rPr>
                <w:i/>
                <w:noProof/>
                <w:sz w:val="18"/>
              </w:rPr>
              <w:br/>
              <w:t>Rel-18</w:t>
            </w:r>
            <w:r w:rsidR="00F03A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C797D" w14:textId="774359C9" w:rsidR="00625473" w:rsidRDefault="00625473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s the following text in clause 10.1.25 of TS 27.007 specified, the value of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&lt;</w:t>
            </w:r>
            <w:r>
              <w:rPr>
                <w:rFonts w:ascii="Arial" w:hAnsi="Arial"/>
                <w:noProof/>
                <w:lang w:eastAsia="zh-CN"/>
              </w:rPr>
              <w:t>NW packet filter Identifier&gt;</w:t>
            </w:r>
            <w:r w:rsidR="00951C81">
              <w:rPr>
                <w:rFonts w:ascii="Arial" w:hAnsi="Arial"/>
                <w:noProof/>
                <w:lang w:eastAsia="zh-CN"/>
              </w:rPr>
              <w:t xml:space="preserve"> is assigned by </w:t>
            </w:r>
            <w:r w:rsidR="001440C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951C81">
              <w:rPr>
                <w:rFonts w:ascii="Arial" w:hAnsi="Arial"/>
                <w:noProof/>
                <w:lang w:eastAsia="zh-CN"/>
              </w:rPr>
              <w:t>network</w:t>
            </w:r>
            <w:r w:rsidR="004A2DC6"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5A645917" w14:textId="77777777" w:rsidR="00625473" w:rsidRDefault="00625473" w:rsidP="00625473">
            <w:pPr>
              <w:pStyle w:val="B3"/>
              <w:ind w:leftChars="100" w:left="200" w:firstLine="0"/>
              <w:rPr>
                <w:i/>
                <w:noProof/>
                <w:sz w:val="18"/>
                <w:lang w:eastAsia="zh-CN"/>
              </w:rPr>
            </w:pPr>
            <w:r w:rsidRPr="00625473">
              <w:rPr>
                <w:i/>
                <w:noProof/>
                <w:sz w:val="18"/>
                <w:lang w:eastAsia="zh-CN"/>
              </w:rPr>
              <w:t>&lt;</w:t>
            </w:r>
            <w:r w:rsidRPr="00625473">
              <w:rPr>
                <w:i/>
                <w:noProof/>
                <w:sz w:val="18"/>
                <w:highlight w:val="cyan"/>
                <w:lang w:eastAsia="zh-CN"/>
              </w:rPr>
              <w:t>NW packet filter Identifier</w:t>
            </w:r>
            <w:r w:rsidRPr="00625473">
              <w:rPr>
                <w:i/>
                <w:noProof/>
                <w:sz w:val="18"/>
                <w:lang w:eastAsia="zh-CN"/>
              </w:rPr>
              <w:t>&gt; integer t</w:t>
            </w:r>
            <w:r>
              <w:rPr>
                <w:i/>
                <w:noProof/>
                <w:sz w:val="18"/>
                <w:lang w:eastAsia="zh-CN"/>
              </w:rPr>
              <w:t>ype. The value range is from 1 to 16</w:t>
            </w:r>
            <w:r w:rsidRPr="00625473">
              <w:rPr>
                <w:i/>
                <w:noProof/>
                <w:sz w:val="18"/>
                <w:lang w:eastAsia="zh-CN"/>
              </w:rPr>
              <w:t xml:space="preserve">. In EPS the value is </w:t>
            </w:r>
            <w:r w:rsidRPr="00625473">
              <w:rPr>
                <w:i/>
                <w:noProof/>
                <w:sz w:val="18"/>
                <w:highlight w:val="cyan"/>
                <w:lang w:eastAsia="zh-CN"/>
              </w:rPr>
              <w:t>assigned by the network when established</w:t>
            </w:r>
          </w:p>
          <w:p w14:paraId="7336E9D4" w14:textId="3ED5B6C9" w:rsidR="00951C81" w:rsidRDefault="001440CD" w:rsidP="00951C81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And the network </w:t>
            </w:r>
            <w:r w:rsidR="004A2DC6">
              <w:rPr>
                <w:rFonts w:ascii="Arial" w:hAnsi="Arial"/>
                <w:noProof/>
                <w:lang w:eastAsia="zh-CN"/>
              </w:rPr>
              <w:t>assigned packet filter Identifier is carried in the Traffic flow template IE, which fur</w:t>
            </w:r>
            <w:r>
              <w:rPr>
                <w:rFonts w:ascii="Arial" w:hAnsi="Arial"/>
                <w:noProof/>
                <w:lang w:eastAsia="zh-CN"/>
              </w:rPr>
              <w:t>t</w:t>
            </w:r>
            <w:r w:rsidR="004A2DC6">
              <w:rPr>
                <w:rFonts w:ascii="Arial" w:hAnsi="Arial"/>
                <w:noProof/>
                <w:lang w:eastAsia="zh-CN"/>
              </w:rPr>
              <w:t>her refers to TS 24.008</w:t>
            </w:r>
            <w:r>
              <w:rPr>
                <w:rFonts w:ascii="Arial" w:hAnsi="Arial"/>
                <w:noProof/>
                <w:lang w:eastAsia="zh-CN"/>
              </w:rPr>
              <w:t xml:space="preserve"> in TS 24.301.</w:t>
            </w:r>
          </w:p>
          <w:p w14:paraId="1CB552D8" w14:textId="77777777" w:rsidR="00951C81" w:rsidRPr="004A2DC6" w:rsidRDefault="00951C81" w:rsidP="004A2DC6">
            <w:pPr>
              <w:pStyle w:val="4"/>
              <w:ind w:leftChars="100" w:left="1618"/>
              <w:rPr>
                <w:rFonts w:ascii="Times New Roman" w:hAnsi="Times New Roman"/>
                <w:i/>
                <w:sz w:val="22"/>
              </w:rPr>
            </w:pPr>
            <w:bookmarkStart w:id="2" w:name="_Toc20218687"/>
            <w:bookmarkStart w:id="3" w:name="_Toc27744576"/>
            <w:bookmarkStart w:id="4" w:name="_Toc35960150"/>
            <w:bookmarkStart w:id="5" w:name="_Toc45203589"/>
            <w:bookmarkStart w:id="6" w:name="_Toc45700965"/>
            <w:bookmarkStart w:id="7" w:name="_Toc51920701"/>
            <w:r w:rsidRPr="004A2DC6">
              <w:rPr>
                <w:rFonts w:ascii="Times New Roman" w:hAnsi="Times New Roman"/>
                <w:i/>
                <w:sz w:val="22"/>
              </w:rPr>
              <w:t>9.9.4.16</w:t>
            </w:r>
            <w:r w:rsidRPr="004A2DC6">
              <w:rPr>
                <w:rFonts w:ascii="Times New Roman" w:hAnsi="Times New Roman"/>
                <w:i/>
                <w:sz w:val="22"/>
              </w:rPr>
              <w:tab/>
              <w:t>Traffic flow template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7337E070" w14:textId="77777777" w:rsidR="00951C81" w:rsidRPr="004A2DC6" w:rsidRDefault="00951C81" w:rsidP="004A2DC6">
            <w:pPr>
              <w:ind w:leftChars="100" w:left="200"/>
              <w:rPr>
                <w:i/>
                <w:sz w:val="18"/>
              </w:rPr>
            </w:pPr>
            <w:r w:rsidRPr="004A2DC6">
              <w:rPr>
                <w:i/>
                <w:sz w:val="18"/>
              </w:rPr>
              <w:t>See subclause 10.5.6.12 in 3GPP TS 24.008 [13].</w:t>
            </w:r>
          </w:p>
          <w:p w14:paraId="3DB31EB5" w14:textId="5712F747" w:rsidR="00157CE9" w:rsidRDefault="001440CD" w:rsidP="00951C81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157CE9">
              <w:rPr>
                <w:rFonts w:ascii="Arial" w:hAnsi="Arial"/>
                <w:noProof/>
                <w:lang w:eastAsia="zh-CN"/>
              </w:rPr>
              <w:t>Accordin</w:t>
            </w:r>
            <w:r w:rsidR="00157CE9">
              <w:rPr>
                <w:rFonts w:ascii="Arial" w:hAnsi="Arial"/>
                <w:noProof/>
                <w:lang w:eastAsia="zh-CN"/>
              </w:rPr>
              <w:t>g</w:t>
            </w:r>
            <w:r w:rsidRPr="00157CE9">
              <w:rPr>
                <w:rFonts w:ascii="Arial" w:hAnsi="Arial"/>
                <w:noProof/>
                <w:lang w:eastAsia="zh-CN"/>
              </w:rPr>
              <w:t xml:space="preserve"> to the 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 xml:space="preserve">following text in </w:t>
            </w:r>
            <w:r w:rsidRPr="00157CE9">
              <w:rPr>
                <w:rFonts w:ascii="Arial" w:hAnsi="Arial"/>
                <w:noProof/>
                <w:lang w:eastAsia="zh-CN"/>
              </w:rPr>
              <w:t>clause 10.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>5.6.12 of TS 24.008 specified, the</w:t>
            </w:r>
            <w:r w:rsidR="00157CE9">
              <w:rPr>
                <w:rFonts w:ascii="Arial" w:hAnsi="Arial"/>
                <w:noProof/>
                <w:lang w:eastAsia="zh-CN"/>
              </w:rPr>
              <w:t xml:space="preserve"> packet filter identifier field occupies the least significant 4 bits, so the value range will be 0000~1111 in </w:t>
            </w:r>
            <w:r w:rsidR="00157CE9" w:rsidRPr="00157CE9">
              <w:rPr>
                <w:rFonts w:ascii="Arial" w:hAnsi="Arial"/>
                <w:noProof/>
                <w:lang w:eastAsia="zh-CN"/>
              </w:rPr>
              <w:t>binary</w:t>
            </w:r>
            <w:r w:rsidR="00157CE9">
              <w:rPr>
                <w:rFonts w:ascii="Arial" w:hAnsi="Arial"/>
                <w:noProof/>
                <w:lang w:eastAsia="zh-CN"/>
              </w:rPr>
              <w:t>, i.e. 0~15 in decimal.</w:t>
            </w:r>
            <w:r w:rsidR="007E2953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AB1CFBA" w14:textId="0575579A" w:rsidR="007E2953" w:rsidRPr="007E2953" w:rsidRDefault="00157CE9" w:rsidP="007E2953">
            <w:pPr>
              <w:pStyle w:val="TAL"/>
              <w:ind w:leftChars="100" w:left="200"/>
              <w:rPr>
                <w:rFonts w:ascii="Times New Roman" w:hAnsi="Times New Roman"/>
                <w:i/>
              </w:rPr>
            </w:pPr>
            <w:r w:rsidRPr="00157CE9">
              <w:rPr>
                <w:rFonts w:ascii="Times New Roman" w:hAnsi="Times New Roman"/>
                <w:i/>
              </w:rPr>
              <w:t xml:space="preserve">The packet filter identifier field is used to identify each packet filter in a TFT. The least significant </w:t>
            </w:r>
            <w:r w:rsidRPr="00157CE9">
              <w:rPr>
                <w:rFonts w:ascii="Times New Roman" w:hAnsi="Times New Roman"/>
                <w:i/>
                <w:highlight w:val="cyan"/>
              </w:rPr>
              <w:t>4 bits</w:t>
            </w:r>
            <w:r w:rsidRPr="00157CE9">
              <w:rPr>
                <w:rFonts w:ascii="Times New Roman" w:hAnsi="Times New Roman"/>
                <w:i/>
              </w:rPr>
              <w:t xml:space="preserve"> are used. 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A98828" w:rsidR="001E41F3" w:rsidRDefault="00157CE9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value range of </w:t>
            </w:r>
            <w:r>
              <w:rPr>
                <w:rFonts w:hint="eastAsia"/>
                <w:noProof/>
                <w:lang w:eastAsia="zh-CN"/>
              </w:rPr>
              <w:t>&lt;</w:t>
            </w:r>
            <w:r>
              <w:rPr>
                <w:noProof/>
                <w:lang w:eastAsia="zh-CN"/>
              </w:rPr>
              <w:t>NW packet filter iden</w:t>
            </w:r>
            <w:r w:rsidR="007E2953">
              <w:rPr>
                <w:noProof/>
                <w:lang w:eastAsia="zh-CN"/>
              </w:rPr>
              <w:t>tifier</w:t>
            </w:r>
            <w:r>
              <w:rPr>
                <w:noProof/>
                <w:lang w:eastAsia="zh-CN"/>
              </w:rPr>
              <w:t>&gt;</w:t>
            </w:r>
            <w:r w:rsidR="007E2953">
              <w:rPr>
                <w:noProof/>
                <w:lang w:eastAsia="zh-CN"/>
              </w:rPr>
              <w:t xml:space="preserve"> from 1~16 to 0~15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67D0C1" w:rsidR="001E41F3" w:rsidRDefault="007E2953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value range of &lt;NW packet filter identifier&gt;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DCFBFC" w:rsidR="001E41F3" w:rsidRDefault="002631B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10.1.25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8" w:name="_Toc20218010"/>
      <w:bookmarkStart w:id="9" w:name="_Toc27743895"/>
      <w:bookmarkStart w:id="10" w:name="_Toc35959466"/>
      <w:bookmarkStart w:id="11" w:name="_Toc45202899"/>
      <w:bookmarkStart w:id="12" w:name="_Toc20232675"/>
      <w:bookmarkStart w:id="13" w:name="_Toc27746777"/>
      <w:bookmarkStart w:id="14" w:name="_Toc36212959"/>
      <w:bookmarkStart w:id="15" w:name="_Toc36657136"/>
      <w:bookmarkStart w:id="16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18D597D2" w14:textId="77777777" w:rsidR="00752F9A" w:rsidRPr="00D75217" w:rsidRDefault="00752F9A" w:rsidP="00752F9A">
      <w:pPr>
        <w:pStyle w:val="3"/>
      </w:pPr>
      <w:bookmarkStart w:id="17" w:name="_Toc59206882"/>
      <w:r w:rsidRPr="00D75217">
        <w:t>10.1.25</w:t>
      </w:r>
      <w:r w:rsidRPr="00D75217">
        <w:tab/>
        <w:t xml:space="preserve">Traffic </w:t>
      </w:r>
      <w:r>
        <w:t>f</w:t>
      </w:r>
      <w:r w:rsidRPr="00D75217">
        <w:t xml:space="preserve">low </w:t>
      </w:r>
      <w:r>
        <w:t>t</w:t>
      </w:r>
      <w:r w:rsidRPr="00D75217">
        <w:t xml:space="preserve">emplate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+CGTFTRDP</w:t>
      </w:r>
      <w:bookmarkEnd w:id="17"/>
    </w:p>
    <w:p w14:paraId="552E178C" w14:textId="77777777" w:rsidR="00752F9A" w:rsidRPr="00032F05" w:rsidRDefault="00752F9A" w:rsidP="00752F9A">
      <w:pPr>
        <w:pStyle w:val="TH"/>
      </w:pPr>
      <w:r w:rsidRPr="00032F05">
        <w:t>Table </w:t>
      </w:r>
      <w:r>
        <w:rPr>
          <w:noProof/>
        </w:rPr>
        <w:t>10.1.25-1</w:t>
      </w:r>
      <w:r w:rsidRPr="00032F05">
        <w:t>: +CGTFT</w:t>
      </w:r>
      <w:r>
        <w:t>RDP</w:t>
      </w:r>
      <w:r w:rsidRPr="00032F05">
        <w:t xml:space="preserve"> </w:t>
      </w:r>
      <w:r>
        <w:t>action</w:t>
      </w:r>
      <w:r w:rsidRPr="00032F05">
        <w:t xml:space="preserve">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237"/>
      </w:tblGrid>
      <w:tr w:rsidR="00752F9A" w:rsidRPr="00032F05" w14:paraId="1BAEAADA" w14:textId="77777777" w:rsidTr="003B1FB7">
        <w:trPr>
          <w:tblHeader/>
        </w:trPr>
        <w:tc>
          <w:tcPr>
            <w:tcW w:w="29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4A41E7" w14:textId="77777777" w:rsidR="00752F9A" w:rsidRPr="00032F05" w:rsidRDefault="00752F9A" w:rsidP="003B1FB7">
            <w:pPr>
              <w:pStyle w:val="TAH"/>
            </w:pPr>
            <w:r w:rsidRPr="00032F05">
              <w:t>Command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CF3847" w14:textId="77777777" w:rsidR="00752F9A" w:rsidRPr="00032F05" w:rsidRDefault="00752F9A" w:rsidP="003B1FB7">
            <w:pPr>
              <w:pStyle w:val="TAH"/>
            </w:pPr>
            <w:r w:rsidRPr="00032F05">
              <w:t>Possible Response(s)</w:t>
            </w:r>
          </w:p>
        </w:tc>
      </w:tr>
      <w:tr w:rsidR="00752F9A" w:rsidRPr="00032F05" w14:paraId="3D1F7867" w14:textId="77777777" w:rsidTr="003B1FB7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235F" w14:textId="77777777" w:rsidR="00752F9A" w:rsidRPr="00032F05" w:rsidRDefault="00752F9A" w:rsidP="003B1FB7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</w:t>
            </w:r>
            <w:r>
              <w:rPr>
                <w:rFonts w:ascii="Courier New" w:hAnsi="Courier New"/>
              </w:rPr>
              <w:t>&gt;]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A2B380" w14:textId="77777777" w:rsidR="00752F9A" w:rsidRDefault="00752F9A" w:rsidP="003B1FB7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range&gt;,&lt;ipsec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,&lt;direction&gt;,&lt;NW packet filter 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 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  <w:r>
              <w:rPr>
                <w:rFonts w:ascii="Courier New" w:hAnsi="Courier New"/>
              </w:rPr>
              <w:t>]</w:t>
            </w:r>
          </w:p>
          <w:p w14:paraId="48CD13FC" w14:textId="77777777" w:rsidR="00752F9A" w:rsidRPr="00032F05" w:rsidRDefault="00752F9A" w:rsidP="003B1FB7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[&lt;CR&gt;&lt;LF&gt;+CGTFT</w:t>
            </w:r>
            <w:r>
              <w:rPr>
                <w:rFonts w:ascii="Courier New" w:hAnsi="Courier New"/>
              </w:rPr>
              <w:t>RDP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&lt;cid&gt;,&lt;packet filter identifier&gt;,&lt;evaluation precedence index&gt;,&lt;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address and subnet mask&gt;,&lt;protocol number (ipv4) / next header (ipv6)&gt;,&lt;</w:t>
            </w:r>
            <w:r>
              <w:rPr>
                <w:rFonts w:ascii="Courier New" w:hAnsi="Courier New" w:hint="eastAsia"/>
                <w:lang w:eastAsia="zh-CN"/>
              </w:rPr>
              <w:t>local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range&gt;, &lt;</w:t>
            </w:r>
            <w:r>
              <w:rPr>
                <w:rFonts w:ascii="Courier New" w:hAnsi="Courier New" w:hint="eastAsia"/>
                <w:lang w:eastAsia="zh-CN"/>
              </w:rPr>
              <w:t>remote</w:t>
            </w:r>
            <w:r w:rsidRPr="00954D61">
              <w:rPr>
                <w:rFonts w:ascii="Courier New" w:hAnsi="Courier New"/>
              </w:rPr>
              <w:t xml:space="preserve"> </w:t>
            </w:r>
            <w:r w:rsidRPr="00032F05">
              <w:rPr>
                <w:rFonts w:ascii="Courier New" w:hAnsi="Courier New"/>
              </w:rPr>
              <w:t>port range&gt;</w:t>
            </w:r>
            <w:r>
              <w:rPr>
                <w:rFonts w:ascii="Courier New" w:hAnsi="Courier New"/>
              </w:rPr>
              <w:t>,&lt;</w:t>
            </w:r>
            <w:r w:rsidRPr="00032F05">
              <w:rPr>
                <w:rFonts w:ascii="Courier New" w:hAnsi="Courier New"/>
              </w:rPr>
              <w:t>ipsec security parameter index (spi)&gt;,&lt;type of service (tos) (ipv4) and mask / traffic class (ipv6) and mask&gt;,&lt;flow label (ipv6)&gt;</w:t>
            </w:r>
            <w:r>
              <w:rPr>
                <w:rFonts w:ascii="Courier New" w:hAnsi="Courier New"/>
              </w:rPr>
              <w:t>,&lt;direction&gt;,&lt;NW packet filter Identifier&gt;</w:t>
            </w:r>
            <w:r>
              <w:rPr>
                <w:rFonts w:ascii="Courier New" w:hAnsi="Courier New" w:hint="eastAsia"/>
                <w:lang w:eastAsia="ko-KR"/>
              </w:rPr>
              <w:t>,&lt;local address and subnetmask&gt;</w:t>
            </w:r>
            <w:r>
              <w:rPr>
                <w:rFonts w:ascii="Courier New" w:hAnsi="Courier New"/>
                <w:lang w:eastAsia="ko-KR"/>
              </w:rPr>
              <w:t>,&lt;QRI&gt;</w:t>
            </w:r>
          </w:p>
          <w:p w14:paraId="7E848641" w14:textId="77777777" w:rsidR="00752F9A" w:rsidRPr="00F4192C" w:rsidRDefault="00752F9A" w:rsidP="003B1FB7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752F9A" w:rsidRPr="00032F05" w14:paraId="55A3AAC9" w14:textId="77777777" w:rsidTr="003B1FB7"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ECF1" w14:textId="77777777" w:rsidR="00752F9A" w:rsidRPr="00032F05" w:rsidRDefault="00752F9A" w:rsidP="003B1FB7">
            <w:pPr>
              <w:spacing w:line="200" w:lineRule="exact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+CGTFT</w:t>
            </w:r>
            <w:r>
              <w:rPr>
                <w:rFonts w:ascii="Courier New" w:hAnsi="Courier New"/>
              </w:rPr>
              <w:t>RDP=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40DE79" w14:textId="77777777" w:rsidR="00752F9A" w:rsidRPr="00032F05" w:rsidRDefault="00752F9A" w:rsidP="003B1FB7">
            <w:r w:rsidRPr="00142B49">
              <w:rPr>
                <w:rFonts w:ascii="Courier New" w:hAnsi="Courier New" w:cs="Courier New"/>
              </w:rPr>
              <w:t>+CGTFTR</w:t>
            </w:r>
            <w:r>
              <w:rPr>
                <w:rFonts w:ascii="Courier New" w:hAnsi="Courier New" w:cs="Courier New"/>
              </w:rPr>
              <w:t>DP</w:t>
            </w:r>
            <w:r w:rsidRPr="00142B4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752F9A" w:rsidRPr="00032F05" w14:paraId="45F7D4ED" w14:textId="77777777" w:rsidTr="003B1FB7">
        <w:tc>
          <w:tcPr>
            <w:tcW w:w="91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BD144" w14:textId="77777777" w:rsidR="00752F9A" w:rsidRPr="00142B49" w:rsidRDefault="00752F9A" w:rsidP="003B1FB7">
            <w:pPr>
              <w:pStyle w:val="TAN"/>
              <w:rPr>
                <w:rFonts w:ascii="Courier New" w:hAnsi="Courier New" w:cs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+CGTFTRDP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4FB05CEB" w14:textId="77777777" w:rsidR="00752F9A" w:rsidRPr="00032F05" w:rsidRDefault="00752F9A" w:rsidP="00752F9A">
      <w:pPr>
        <w:rPr>
          <w:b/>
        </w:rPr>
      </w:pPr>
    </w:p>
    <w:p w14:paraId="3BE98587" w14:textId="77777777" w:rsidR="00752F9A" w:rsidRPr="007D1BB8" w:rsidRDefault="00752F9A" w:rsidP="00752F9A">
      <w:pPr>
        <w:rPr>
          <w:b/>
        </w:rPr>
      </w:pPr>
      <w:r w:rsidRPr="007D1BB8">
        <w:rPr>
          <w:b/>
        </w:rPr>
        <w:t>Description</w:t>
      </w:r>
    </w:p>
    <w:p w14:paraId="08B463F0" w14:textId="77777777" w:rsidR="00752F9A" w:rsidRDefault="00752F9A" w:rsidP="00752F9A">
      <w:r>
        <w:t>The execution</w:t>
      </w:r>
      <w:r w:rsidRPr="00BA2286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A2286">
        <w:t xml:space="preserve">about </w:t>
      </w:r>
      <w:r>
        <w:t>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 xml:space="preserve">emplate </w:t>
      </w:r>
      <w:r>
        <w:t xml:space="preserve">for an active secondary or non secondary PDP context specified by </w:t>
      </w:r>
      <w:r w:rsidRPr="00241694">
        <w:rPr>
          <w:rFonts w:ascii="Courier New" w:hAnsi="Courier New" w:cs="Courier New"/>
        </w:rPr>
        <w:t>&lt;cid&gt;</w:t>
      </w:r>
      <w:r w:rsidRPr="00BA2286">
        <w:t xml:space="preserve"> together with the additional network assigned values when established by the network. </w:t>
      </w:r>
      <w:r>
        <w:t xml:space="preserve">If the parameter </w:t>
      </w:r>
      <w:r w:rsidRPr="004A0FF4">
        <w:rPr>
          <w:rFonts w:ascii="Courier New" w:hAnsi="Courier New" w:cs="Courier New"/>
        </w:rPr>
        <w:t>&lt;cid&gt;</w:t>
      </w:r>
      <w:r>
        <w:t xml:space="preserve"> is omitted, the T</w:t>
      </w:r>
      <w:r w:rsidRPr="00BA2286">
        <w:t xml:space="preserve">raffic </w:t>
      </w:r>
      <w:r>
        <w:t>F</w:t>
      </w:r>
      <w:r w:rsidRPr="00BA2286">
        <w:t xml:space="preserve">low </w:t>
      </w:r>
      <w:r>
        <w:t>T</w:t>
      </w:r>
      <w:r w:rsidRPr="00BA2286">
        <w:t>emplate</w:t>
      </w:r>
      <w:r>
        <w:t>s</w:t>
      </w:r>
      <w:r w:rsidRPr="00BA2286">
        <w:t xml:space="preserve"> </w:t>
      </w:r>
      <w:r w:rsidRPr="00AD611E">
        <w:t xml:space="preserve">for all </w:t>
      </w:r>
      <w:r>
        <w:t xml:space="preserve">active secondary and non secondary </w:t>
      </w:r>
      <w:r w:rsidRPr="00AD611E">
        <w:t>PDP contexts</w:t>
      </w:r>
      <w:r>
        <w:t xml:space="preserve"> are returned.</w:t>
      </w:r>
    </w:p>
    <w:p w14:paraId="0B6AA424" w14:textId="77777777" w:rsidR="00752F9A" w:rsidRPr="00BA2286" w:rsidRDefault="00752F9A" w:rsidP="00752F9A">
      <w:r w:rsidRPr="00BA2286">
        <w:t>Parameters of both network and MT/TA initiated PDP contexts will be returned.</w:t>
      </w:r>
    </w:p>
    <w:p w14:paraId="1527A42A" w14:textId="77777777" w:rsidR="00752F9A" w:rsidRPr="00A8198A" w:rsidRDefault="00752F9A" w:rsidP="00752F9A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>
        <w:t xml:space="preserve">secondary and non secondary </w:t>
      </w:r>
      <w:r w:rsidRPr="00032F05">
        <w:t>contexts.</w:t>
      </w:r>
    </w:p>
    <w:p w14:paraId="2CD1A3BE" w14:textId="77777777" w:rsidR="00752F9A" w:rsidRPr="007D1BB8" w:rsidRDefault="00752F9A" w:rsidP="00752F9A">
      <w:pPr>
        <w:rPr>
          <w:b/>
        </w:rPr>
      </w:pPr>
      <w:r w:rsidRPr="007D1BB8">
        <w:rPr>
          <w:b/>
        </w:rPr>
        <w:t>Defined values</w:t>
      </w:r>
    </w:p>
    <w:p w14:paraId="01838A9E" w14:textId="77777777" w:rsidR="00752F9A" w:rsidRDefault="00752F9A" w:rsidP="00752F9A">
      <w:pPr>
        <w:pStyle w:val="B1"/>
        <w:keepNext/>
        <w:keepLines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>S</w:t>
      </w:r>
      <w:r w:rsidRPr="00032F05">
        <w:t xml:space="preserve">pecifies a particular </w:t>
      </w:r>
      <w:r>
        <w:t xml:space="preserve">secondary or non secondary </w:t>
      </w:r>
      <w:r w:rsidRPr="00032F05">
        <w:t>PDP context definition</w:t>
      </w:r>
      <w:r>
        <w:t xml:space="preserve"> or Traffic Flow</w:t>
      </w:r>
      <w:r w:rsidRPr="00B26B5E">
        <w:t xml:space="preserve">s </w:t>
      </w:r>
      <w:r>
        <w:t xml:space="preserve">definition </w:t>
      </w:r>
      <w:r w:rsidRPr="00032F05">
        <w:t xml:space="preserve">(see </w:t>
      </w:r>
      <w:r w:rsidRPr="00EE7DDD">
        <w:rPr>
          <w:rFonts w:ascii="Courier New" w:hAnsi="Courier New" w:cs="Courier New"/>
        </w:rPr>
        <w:t>+CGDCONT</w:t>
      </w:r>
      <w:r w:rsidRPr="00032F05">
        <w:t xml:space="preserve"> and </w:t>
      </w:r>
      <w:r w:rsidRPr="00EE7DDD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2E6973AA" w14:textId="77777777" w:rsidR="00752F9A" w:rsidRPr="00032F05" w:rsidRDefault="00752F9A" w:rsidP="00752F9A">
      <w:r>
        <w:t>For t</w:t>
      </w:r>
      <w:r w:rsidRPr="00032F05">
        <w:t>he following parameters</w:t>
      </w:r>
      <w:r>
        <w:t>, see also</w:t>
      </w:r>
      <w:r w:rsidRPr="00032F05">
        <w:t xml:space="preserve">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[161].</w:t>
      </w:r>
    </w:p>
    <w:p w14:paraId="1E87174E" w14:textId="77777777" w:rsidR="00752F9A" w:rsidRDefault="00752F9A" w:rsidP="00752F9A">
      <w:pPr>
        <w:pStyle w:val="B1"/>
      </w:pPr>
      <w:r w:rsidRPr="00032F05">
        <w:rPr>
          <w:rFonts w:ascii="Courier New" w:hAnsi="Courier New"/>
        </w:rPr>
        <w:t>&lt;packet filter identifier&gt;</w:t>
      </w:r>
      <w:r>
        <w:t>: integer type. The value range is from 1 to 16</w:t>
      </w:r>
      <w:r w:rsidRPr="00032F05">
        <w:t>.</w:t>
      </w:r>
    </w:p>
    <w:p w14:paraId="3F95C272" w14:textId="77777777" w:rsidR="00752F9A" w:rsidRDefault="00752F9A" w:rsidP="00752F9A">
      <w:pPr>
        <w:pStyle w:val="B1"/>
      </w:pPr>
      <w:r w:rsidRPr="00032F05">
        <w:rPr>
          <w:rFonts w:ascii="Courier New" w:hAnsi="Courier New"/>
        </w:rPr>
        <w:t>&lt;evaluation precedence index&gt;</w:t>
      </w:r>
      <w:r w:rsidRPr="00032F05">
        <w:t xml:space="preserve">: </w:t>
      </w:r>
      <w:r>
        <w:t>integer type. The</w:t>
      </w:r>
      <w:r w:rsidRPr="00032F05">
        <w:t xml:space="preserve"> value range </w:t>
      </w:r>
      <w:r>
        <w:t xml:space="preserve">is </w:t>
      </w:r>
      <w:r w:rsidRPr="00032F05">
        <w:t>from 0 to 255.</w:t>
      </w:r>
    </w:p>
    <w:p w14:paraId="6F516CF6" w14:textId="77777777" w:rsidR="00752F9A" w:rsidRDefault="00752F9A" w:rsidP="00752F9A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zh-CN"/>
        </w:rPr>
        <w:t>remote</w:t>
      </w:r>
      <w:r w:rsidRPr="00032F05">
        <w:rPr>
          <w:rFonts w:ascii="Courier New" w:hAnsi="Courier New"/>
        </w:rPr>
        <w:t xml:space="preserve"> 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t xml:space="preserve"> </w:t>
      </w:r>
      <w:r w:rsidRPr="00032F05">
        <w:br/>
        <w:t>"a1.a2.a3.a4.a5.a6.a7.a8.a9.a10.a11.a12.a13.a14.a15.a16.m1.m2.m3.m4.m5.m6.m7.m8.m9.m10.m11.m12.m13.m14.m15.m16" for IPv6.</w:t>
      </w:r>
    </w:p>
    <w:p w14:paraId="21CDFDEC" w14:textId="77777777" w:rsidR="00752F9A" w:rsidRPr="00032F05" w:rsidRDefault="00752F9A" w:rsidP="00752F9A">
      <w:pPr>
        <w:pStyle w:val="B1"/>
      </w:pPr>
      <w:r>
        <w:lastRenderedPageBreak/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+CGTFT</w:t>
      </w:r>
      <w:r>
        <w:rPr>
          <w:rFonts w:ascii="Courier New" w:hAnsi="Courier New" w:cs="Courier New"/>
        </w:rPr>
        <w:t>RDP</w:t>
      </w:r>
      <w:r w:rsidRPr="002336C7">
        <w:t>.</w:t>
      </w:r>
    </w:p>
    <w:p w14:paraId="76931794" w14:textId="77777777" w:rsidR="00752F9A" w:rsidRPr="00032F05" w:rsidRDefault="00752F9A" w:rsidP="00752F9A">
      <w:pPr>
        <w:pStyle w:val="B1"/>
      </w:pPr>
      <w:r w:rsidRPr="00032F05">
        <w:rPr>
          <w:rFonts w:ascii="Courier New" w:hAnsi="Courier New"/>
        </w:rPr>
        <w:t>&lt;protocol number (ipv4) / next header (ipv6)&gt;</w:t>
      </w:r>
      <w:r w:rsidRPr="00032F05">
        <w:t xml:space="preserve">: </w:t>
      </w:r>
      <w:r>
        <w:t>integer type.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 to 255.</w:t>
      </w:r>
    </w:p>
    <w:p w14:paraId="03FC8899" w14:textId="77777777" w:rsidR="00752F9A" w:rsidRPr="00032F05" w:rsidRDefault="00752F9A" w:rsidP="00752F9A">
      <w:pPr>
        <w:pStyle w:val="B1"/>
      </w:pPr>
      <w:r w:rsidRPr="00887D4D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local</w:t>
      </w:r>
      <w:r w:rsidRPr="00887D4D">
        <w:rPr>
          <w:rFonts w:ascii="Courier New" w:hAnsi="Courier New"/>
          <w:lang w:val="en-US"/>
        </w:rPr>
        <w:t xml:space="preserve"> port range&gt;</w:t>
      </w:r>
      <w:r w:rsidRPr="00887D4D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0A110491" w14:textId="77777777" w:rsidR="00752F9A" w:rsidRPr="00032F05" w:rsidRDefault="00752F9A" w:rsidP="00752F9A">
      <w:pPr>
        <w:pStyle w:val="B1"/>
      </w:pPr>
      <w:r w:rsidRPr="00C42B70">
        <w:rPr>
          <w:rFonts w:ascii="Courier New" w:hAnsi="Courier New"/>
          <w:lang w:val="en-US"/>
        </w:rPr>
        <w:t>&lt;</w:t>
      </w:r>
      <w:r w:rsidRPr="00887D4D">
        <w:rPr>
          <w:rFonts w:ascii="Courier New" w:hAnsi="Courier New" w:hint="eastAsia"/>
          <w:lang w:val="en-US" w:eastAsia="zh-CN"/>
        </w:rPr>
        <w:t>remote</w:t>
      </w:r>
      <w:r w:rsidRPr="00887D4D">
        <w:rPr>
          <w:rFonts w:ascii="Courier New" w:hAnsi="Courier New"/>
          <w:lang w:val="en-US"/>
        </w:rPr>
        <w:t xml:space="preserve"> </w:t>
      </w:r>
      <w:r w:rsidRPr="00C42B70">
        <w:rPr>
          <w:rFonts w:ascii="Courier New" w:hAnsi="Courier New"/>
          <w:lang w:val="en-US"/>
        </w:rPr>
        <w:t>port range&gt;</w:t>
      </w:r>
      <w:r w:rsidRPr="00C42B70">
        <w:rPr>
          <w:lang w:val="en-US"/>
        </w:rPr>
        <w:t xml:space="preserve">: string type. </w:t>
      </w:r>
      <w:r>
        <w:t xml:space="preserve">The string is given as </w:t>
      </w:r>
      <w:r w:rsidRPr="00032F05">
        <w:t>dot-separated numeric (0-65535) parameters on the form "f.t".</w:t>
      </w:r>
    </w:p>
    <w:p w14:paraId="49E8DDE1" w14:textId="77777777" w:rsidR="00752F9A" w:rsidRPr="00032F05" w:rsidRDefault="00752F9A" w:rsidP="00752F9A">
      <w:pPr>
        <w:pStyle w:val="B1"/>
      </w:pPr>
      <w:r w:rsidRPr="00032F05">
        <w:rPr>
          <w:rFonts w:ascii="Courier New" w:hAnsi="Courier New"/>
        </w:rPr>
        <w:t>&lt;ipsec security parameter index (spi)&gt;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00000000 to FFFFFFFF.</w:t>
      </w:r>
    </w:p>
    <w:p w14:paraId="0594EB37" w14:textId="77777777" w:rsidR="00752F9A" w:rsidRPr="00032F05" w:rsidRDefault="00752F9A" w:rsidP="00752F9A">
      <w:pPr>
        <w:pStyle w:val="B1"/>
      </w:pPr>
      <w:r w:rsidRPr="00032F05">
        <w:rPr>
          <w:rFonts w:ascii="Courier New" w:hAnsi="Courier New"/>
        </w:rPr>
        <w:t>&lt;type of service (tos) (ipv4) and mask / traffic class (ipv6) and mask&gt;</w:t>
      </w:r>
      <w:r w:rsidRPr="00032F05">
        <w:t xml:space="preserve">: </w:t>
      </w:r>
      <w:r w:rsidRPr="00032F05">
        <w:br/>
      </w:r>
      <w:r>
        <w:t>string type. The string is given as d</w:t>
      </w:r>
      <w:r w:rsidRPr="00032F05">
        <w:t>ot-separated numeric (0-255) parameters on the form "t.m".</w:t>
      </w:r>
    </w:p>
    <w:p w14:paraId="3D1054BA" w14:textId="77777777" w:rsidR="00752F9A" w:rsidRPr="00032F05" w:rsidRDefault="00752F9A" w:rsidP="00752F9A">
      <w:pPr>
        <w:pStyle w:val="B1"/>
      </w:pPr>
      <w:r w:rsidRPr="00032F05">
        <w:rPr>
          <w:rFonts w:ascii="Courier New" w:hAnsi="Courier New"/>
        </w:rPr>
        <w:t>&lt;flow label (ipv6)&gt;</w:t>
      </w:r>
      <w:r w:rsidRPr="00032F05">
        <w:t xml:space="preserve">: </w:t>
      </w:r>
      <w:r>
        <w:t>numeric value</w:t>
      </w:r>
      <w:r w:rsidRPr="00032F05">
        <w:t xml:space="preserve"> in </w:t>
      </w:r>
      <w:r>
        <w:t>h</w:t>
      </w:r>
      <w:r w:rsidRPr="00032F05">
        <w:t xml:space="preserve">exadecimal </w:t>
      </w:r>
      <w:r>
        <w:t>format.</w:t>
      </w:r>
      <w:r w:rsidRPr="00032F05">
        <w:t xml:space="preserve"> </w:t>
      </w:r>
      <w:r>
        <w:t xml:space="preserve">The </w:t>
      </w:r>
      <w:r w:rsidRPr="00032F05">
        <w:t xml:space="preserve">value range </w:t>
      </w:r>
      <w:r>
        <w:t xml:space="preserve">is </w:t>
      </w:r>
      <w:r w:rsidRPr="00032F05">
        <w:t>from 00000 to FFFFF. Valid for IPv6 only.</w:t>
      </w:r>
    </w:p>
    <w:p w14:paraId="368F42CE" w14:textId="77777777" w:rsidR="00752F9A" w:rsidRDefault="00752F9A" w:rsidP="00752F9A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direc</w:t>
      </w:r>
      <w:r w:rsidRPr="00032F05">
        <w:rPr>
          <w:rFonts w:ascii="Courier New" w:hAnsi="Courier New"/>
        </w:rPr>
        <w:t>tion</w:t>
      </w:r>
      <w:r w:rsidRPr="00431407">
        <w:rPr>
          <w:rFonts w:ascii="Courier New" w:hAnsi="Courier New" w:cs="Courier New"/>
        </w:rPr>
        <w:t>&gt;</w:t>
      </w:r>
      <w:r>
        <w:t xml:space="preserve"> integer type. Specifies the transmission direction in which the Packet Filter shall be applied.</w:t>
      </w:r>
    </w:p>
    <w:p w14:paraId="3102AD82" w14:textId="77777777" w:rsidR="00752F9A" w:rsidRDefault="00752F9A" w:rsidP="00752F9A">
      <w:pPr>
        <w:pStyle w:val="B2"/>
      </w:pPr>
      <w:r>
        <w:t>0</w:t>
      </w:r>
      <w:r>
        <w:tab/>
        <w:t>Pre Release 7 TFT Filter (see 3GPP TS 24.008 [8], table 10.5.162)</w:t>
      </w:r>
    </w:p>
    <w:p w14:paraId="4EC71171" w14:textId="77777777" w:rsidR="00752F9A" w:rsidRDefault="00752F9A" w:rsidP="00752F9A">
      <w:pPr>
        <w:pStyle w:val="B2"/>
      </w:pPr>
      <w:r>
        <w:t>1</w:t>
      </w:r>
      <w:r>
        <w:tab/>
        <w:t>U</w:t>
      </w:r>
      <w:r w:rsidRPr="007E22F6">
        <w:t>plink</w:t>
      </w:r>
    </w:p>
    <w:p w14:paraId="45F50540" w14:textId="77777777" w:rsidR="00752F9A" w:rsidRDefault="00752F9A" w:rsidP="00752F9A">
      <w:pPr>
        <w:pStyle w:val="B2"/>
      </w:pPr>
      <w:r>
        <w:t>2</w:t>
      </w:r>
      <w:r>
        <w:tab/>
        <w:t>Downlink</w:t>
      </w:r>
    </w:p>
    <w:p w14:paraId="63D742FC" w14:textId="77777777" w:rsidR="00752F9A" w:rsidRDefault="00752F9A" w:rsidP="00752F9A">
      <w:pPr>
        <w:pStyle w:val="B2"/>
      </w:pPr>
      <w:r>
        <w:t>3</w:t>
      </w:r>
      <w:r>
        <w:tab/>
        <w:t>Bidirectional (Used for Uplink and Downlink)</w:t>
      </w:r>
    </w:p>
    <w:p w14:paraId="5431BC79" w14:textId="42A99F8C" w:rsidR="00752F9A" w:rsidRDefault="00752F9A" w:rsidP="00752F9A">
      <w:pPr>
        <w:pStyle w:val="B1"/>
        <w:rPr>
          <w:lang w:eastAsia="ko-KR"/>
        </w:rPr>
      </w:pPr>
      <w:r w:rsidRPr="00EE7DDD">
        <w:rPr>
          <w:rFonts w:ascii="Courier New" w:hAnsi="Courier New" w:cs="Courier New"/>
        </w:rPr>
        <w:t>&lt;NW packet filter Identifier&gt;</w:t>
      </w:r>
      <w:r>
        <w:t xml:space="preserve"> integer type. The value range is from </w:t>
      </w:r>
      <w:del w:id="18" w:author="Qiangli (Cristina)" w:date="2021-01-04T14:14:00Z">
        <w:r w:rsidDel="008D0E3C">
          <w:delText xml:space="preserve">1 </w:delText>
        </w:r>
      </w:del>
      <w:ins w:id="19" w:author="Qiangli (Cristina)" w:date="2021-01-04T14:14:00Z">
        <w:r w:rsidR="008D0E3C">
          <w:t xml:space="preserve">0 </w:t>
        </w:r>
      </w:ins>
      <w:r>
        <w:t xml:space="preserve">to </w:t>
      </w:r>
      <w:del w:id="20" w:author="Qiangli (Cristina)" w:date="2021-01-04T14:14:00Z">
        <w:r w:rsidDel="008D0E3C">
          <w:delText>16</w:delText>
        </w:r>
      </w:del>
      <w:ins w:id="21" w:author="Qiangli (Cristina)" w:date="2021-01-04T14:14:00Z">
        <w:r w:rsidR="008D0E3C">
          <w:t>15</w:t>
        </w:r>
      </w:ins>
      <w:r>
        <w:t>. In EPS the value is assigned by the network when established</w:t>
      </w:r>
    </w:p>
    <w:p w14:paraId="131862A0" w14:textId="77777777" w:rsidR="00752F9A" w:rsidRDefault="00752F9A" w:rsidP="00752F9A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hint="eastAsia"/>
          <w:lang w:eastAsia="ko-KR"/>
        </w:rPr>
        <w:t>local</w:t>
      </w:r>
      <w:r w:rsidRPr="00954D61">
        <w:rPr>
          <w:rFonts w:ascii="Courier New" w:hAnsi="Courier New"/>
        </w:rPr>
        <w:t xml:space="preserve"> </w:t>
      </w:r>
      <w:r w:rsidRPr="00032F05">
        <w:rPr>
          <w:rFonts w:ascii="Courier New" w:hAnsi="Courier New"/>
        </w:rPr>
        <w:t>address and subnet mask&gt;</w:t>
      </w:r>
      <w:r w:rsidRPr="00032F05">
        <w:t xml:space="preserve">: </w:t>
      </w:r>
      <w:r>
        <w:t xml:space="preserve">string type. The string is given as </w:t>
      </w:r>
      <w:r w:rsidRPr="00032F05">
        <w:t>dot-separated numeric (0-255) parameters on the form</w:t>
      </w:r>
      <w:r>
        <w:t>:</w:t>
      </w:r>
      <w:r>
        <w:br/>
      </w:r>
      <w:r w:rsidRPr="00032F05">
        <w:t xml:space="preserve">"a1.a2.a3.a4.m1.m2.m3.m4" for IPv4 </w:t>
      </w:r>
      <w:r>
        <w:t>or</w:t>
      </w:r>
      <w:r w:rsidRPr="00032F05">
        <w:br/>
        <w:t>"a1.a2.a3.a4.a5.a6.a7.a8.a9.a10.a11.a12.a13.a14.a15.a16.m1.m2.m3.m4.m5.m6.m7.m8.m9.m10.m11.m12.m13.m14.m15.m16", for IPv6.</w:t>
      </w:r>
    </w:p>
    <w:p w14:paraId="298C407C" w14:textId="77777777" w:rsidR="00752F9A" w:rsidRDefault="00752F9A" w:rsidP="00752F9A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 w:hint="eastAsia"/>
          <w:lang w:eastAsia="ko-KR"/>
        </w:rPr>
        <w:t>TFTRDP</w:t>
      </w:r>
      <w:r>
        <w:t>.</w:t>
      </w:r>
    </w:p>
    <w:p w14:paraId="04929CE8" w14:textId="77777777" w:rsidR="00752F9A" w:rsidRDefault="00752F9A" w:rsidP="00752F9A">
      <w:pPr>
        <w:pStyle w:val="B1"/>
      </w:pPr>
      <w:r w:rsidRPr="00431407">
        <w:rPr>
          <w:rFonts w:ascii="Courier New" w:hAnsi="Courier New" w:cs="Courier New"/>
        </w:rPr>
        <w:t>&lt;</w:t>
      </w:r>
      <w:r>
        <w:rPr>
          <w:rFonts w:ascii="Courier New" w:hAnsi="Courier New"/>
        </w:rPr>
        <w:t>QRI</w:t>
      </w:r>
      <w:r w:rsidRPr="00431407">
        <w:rPr>
          <w:rFonts w:ascii="Courier New" w:hAnsi="Courier New" w:cs="Courier New"/>
        </w:rPr>
        <w:t>&gt;</w:t>
      </w:r>
      <w:r>
        <w:t>: integer type. Identifies the QoS rule,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79A2B2E" w14:textId="77777777" w:rsidR="00752F9A" w:rsidRPr="00032F05" w:rsidRDefault="00752F9A" w:rsidP="00752F9A">
      <w:pPr>
        <w:pStyle w:val="NO"/>
      </w:pPr>
      <w:r>
        <w:t>NOTE:</w:t>
      </w:r>
      <w:r>
        <w:tab/>
      </w:r>
      <w:r w:rsidRPr="00032F05">
        <w:t xml:space="preserve">Some of the above listed attributes </w:t>
      </w:r>
      <w:r>
        <w:t>can</w:t>
      </w:r>
      <w:r w:rsidRPr="00032F05">
        <w:t xml:space="preserve"> coexist in a Packet Filter while others mutually exclude each other</w:t>
      </w:r>
      <w:r>
        <w:t>. T</w:t>
      </w:r>
      <w:r w:rsidRPr="00032F05">
        <w:t>he possible combinations are shown in 3GPP</w:t>
      </w:r>
      <w:r>
        <w:t> </w:t>
      </w:r>
      <w:r w:rsidRPr="00032F05">
        <w:t>TS</w:t>
      </w:r>
      <w:r>
        <w:t> </w:t>
      </w:r>
      <w:r w:rsidRPr="00032F05">
        <w:t>23.060</w:t>
      </w:r>
      <w:r>
        <w:t> </w:t>
      </w:r>
      <w:r w:rsidRPr="00032F05">
        <w:t>[47]</w:t>
      </w:r>
      <w:r>
        <w:t>,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>01 [161]</w:t>
      </w:r>
      <w:r w:rsidRPr="00032F05">
        <w:t>.</w:t>
      </w:r>
    </w:p>
    <w:p w14:paraId="40772E58" w14:textId="77777777" w:rsidR="00752F9A" w:rsidRPr="007D1BB8" w:rsidRDefault="00752F9A" w:rsidP="00752F9A">
      <w:pPr>
        <w:rPr>
          <w:b/>
        </w:rPr>
      </w:pPr>
      <w:r w:rsidRPr="007D1BB8">
        <w:rPr>
          <w:b/>
        </w:rPr>
        <w:t>Implementation</w:t>
      </w:r>
    </w:p>
    <w:p w14:paraId="209FE068" w14:textId="4D171FC5" w:rsidR="00752F9A" w:rsidRPr="00A314E8" w:rsidRDefault="00752F9A" w:rsidP="00A314E8">
      <w:r>
        <w:t>Optional.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FBF0E" w14:textId="77777777" w:rsidR="004B3427" w:rsidRDefault="004B3427">
      <w:r>
        <w:separator/>
      </w:r>
    </w:p>
  </w:endnote>
  <w:endnote w:type="continuationSeparator" w:id="0">
    <w:p w14:paraId="1CCC74E8" w14:textId="77777777" w:rsidR="004B3427" w:rsidRDefault="004B3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9BB09" w14:textId="77777777" w:rsidR="004B3427" w:rsidRDefault="004B3427">
      <w:r>
        <w:separator/>
      </w:r>
    </w:p>
  </w:footnote>
  <w:footnote w:type="continuationSeparator" w:id="0">
    <w:p w14:paraId="70C023D9" w14:textId="77777777" w:rsidR="004B3427" w:rsidRDefault="004B3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3642"/>
    <w:rsid w:val="00024177"/>
    <w:rsid w:val="00060938"/>
    <w:rsid w:val="00066731"/>
    <w:rsid w:val="00070B1E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B197B"/>
    <w:rsid w:val="002B5741"/>
    <w:rsid w:val="002B79CA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6D1F"/>
    <w:rsid w:val="0044149C"/>
    <w:rsid w:val="00444800"/>
    <w:rsid w:val="00445955"/>
    <w:rsid w:val="004565FC"/>
    <w:rsid w:val="00462BD9"/>
    <w:rsid w:val="00462D1D"/>
    <w:rsid w:val="0047177B"/>
    <w:rsid w:val="004A2DC6"/>
    <w:rsid w:val="004A3C1D"/>
    <w:rsid w:val="004A6835"/>
    <w:rsid w:val="004B0B20"/>
    <w:rsid w:val="004B0D51"/>
    <w:rsid w:val="004B3427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D6B"/>
    <w:rsid w:val="0070410C"/>
    <w:rsid w:val="00722D7C"/>
    <w:rsid w:val="00725871"/>
    <w:rsid w:val="00732A37"/>
    <w:rsid w:val="0074012E"/>
    <w:rsid w:val="00752F9A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5CEE"/>
    <w:rsid w:val="008F0F3A"/>
    <w:rsid w:val="008F53CE"/>
    <w:rsid w:val="008F6847"/>
    <w:rsid w:val="008F686C"/>
    <w:rsid w:val="00905E3E"/>
    <w:rsid w:val="009148DE"/>
    <w:rsid w:val="00924A51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8559C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46B6"/>
    <w:rsid w:val="00A26447"/>
    <w:rsid w:val="00A3087C"/>
    <w:rsid w:val="00A314E8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C01A30"/>
    <w:rsid w:val="00C244CE"/>
    <w:rsid w:val="00C25591"/>
    <w:rsid w:val="00C31F75"/>
    <w:rsid w:val="00C42CBA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03AC8"/>
    <w:rsid w:val="00F25D98"/>
    <w:rsid w:val="00F300FB"/>
    <w:rsid w:val="00F339DF"/>
    <w:rsid w:val="00F43386"/>
    <w:rsid w:val="00F52402"/>
    <w:rsid w:val="00F64853"/>
    <w:rsid w:val="00F8092C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A0665-87CE-47C8-A33C-C0730B336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17</cp:revision>
  <cp:lastPrinted>1899-12-31T23:00:00Z</cp:lastPrinted>
  <dcterms:created xsi:type="dcterms:W3CDTF">2020-10-27T01:38:00Z</dcterms:created>
  <dcterms:modified xsi:type="dcterms:W3CDTF">2021-02-18T08:03:00Z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1613635380</vt:lpwstr>
  </property>
</Properties>
</file>